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FDD66" w14:textId="59EE7133" w:rsidR="00DD6DEC" w:rsidRDefault="007F4C66" w:rsidP="007F4C66">
      <w:pPr>
        <w:spacing w:after="0" w:line="240" w:lineRule="auto"/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열매 맺는 소그룹 지도자를 위한 편지 </w:t>
      </w:r>
    </w:p>
    <w:p w14:paraId="7FFFDD67" w14:textId="70DB1EE8" w:rsidR="00DD6DEC" w:rsidRDefault="00CA6D92" w:rsidP="007F4C66">
      <w:pPr>
        <w:spacing w:after="0" w:line="240" w:lineRule="auto"/>
      </w:pPr>
      <w:proofErr w:type="spellStart"/>
      <w:r>
        <w:rPr>
          <w:rFonts w:hint="eastAsia"/>
        </w:rPr>
        <w:t>주후</w:t>
      </w:r>
      <w:proofErr w:type="spellEnd"/>
      <w:r>
        <w:rPr>
          <w:rFonts w:hint="eastAsia"/>
        </w:rPr>
        <w:t xml:space="preserve"> 2025년 </w:t>
      </w:r>
      <w:r w:rsidR="00E57B7F">
        <w:rPr>
          <w:rFonts w:hint="eastAsia"/>
        </w:rPr>
        <w:t>12</w:t>
      </w:r>
      <w:r>
        <w:rPr>
          <w:rFonts w:hint="eastAsia"/>
        </w:rPr>
        <w:t xml:space="preserve">월 </w:t>
      </w:r>
      <w:r w:rsidR="00D11923">
        <w:rPr>
          <w:rFonts w:hint="eastAsia"/>
        </w:rPr>
        <w:t>22</w:t>
      </w:r>
      <w:r>
        <w:rPr>
          <w:rFonts w:hint="eastAsia"/>
        </w:rPr>
        <w:t>일 제</w:t>
      </w:r>
      <w:r w:rsidR="00235F46">
        <w:rPr>
          <w:rFonts w:hint="eastAsia"/>
        </w:rPr>
        <w:t>6</w:t>
      </w:r>
      <w:r w:rsidR="00845E24">
        <w:rPr>
          <w:rFonts w:hint="eastAsia"/>
        </w:rPr>
        <w:t>4</w:t>
      </w:r>
      <w:r w:rsidR="00D11923">
        <w:rPr>
          <w:rFonts w:hint="eastAsia"/>
        </w:rPr>
        <w:t>5</w:t>
      </w:r>
      <w:r>
        <w:rPr>
          <w:rFonts w:hint="eastAsia"/>
        </w:rPr>
        <w:t xml:space="preserve">호 </w:t>
      </w:r>
    </w:p>
    <w:p w14:paraId="213D9907" w14:textId="77777777" w:rsidR="007F4C66" w:rsidRDefault="007F4C66" w:rsidP="007F4C66">
      <w:pPr>
        <w:spacing w:after="0" w:line="240" w:lineRule="auto"/>
        <w:rPr>
          <w:rFonts w:hint="eastAsia"/>
        </w:rPr>
      </w:pPr>
    </w:p>
    <w:p w14:paraId="7FFFDD69" w14:textId="3EF8FD5D" w:rsidR="00DD6DEC" w:rsidRPr="007F4C66" w:rsidRDefault="00D85392" w:rsidP="007F4C66">
      <w:pPr>
        <w:jc w:val="center"/>
        <w:rPr>
          <w:b/>
        </w:rPr>
      </w:pPr>
      <w:r w:rsidRPr="007F4C66">
        <w:rPr>
          <w:rFonts w:hint="eastAsia"/>
          <w:b/>
        </w:rPr>
        <w:t>[</w:t>
      </w:r>
      <w:proofErr w:type="spellStart"/>
      <w:r w:rsidRPr="007F4C66">
        <w:rPr>
          <w:rFonts w:hint="eastAsia"/>
          <w:b/>
        </w:rPr>
        <w:t>패턴깨기</w:t>
      </w:r>
      <w:proofErr w:type="spellEnd"/>
      <w:r w:rsidRPr="007F4C66">
        <w:rPr>
          <w:rFonts w:hint="eastAsia"/>
          <w:b/>
        </w:rPr>
        <w:t xml:space="preserve">3] </w:t>
      </w:r>
      <w:r w:rsidR="0055532A" w:rsidRPr="007F4C66">
        <w:rPr>
          <w:rFonts w:hint="eastAsia"/>
          <w:b/>
        </w:rPr>
        <w:t>쾌락</w:t>
      </w:r>
      <w:r w:rsidR="00C8507A" w:rsidRPr="007F4C66">
        <w:rPr>
          <w:rFonts w:hint="eastAsia"/>
          <w:b/>
        </w:rPr>
        <w:t>의 사고패턴을 함께 깨뜨리는 소그룹이 되자</w:t>
      </w:r>
    </w:p>
    <w:p w14:paraId="354C9886" w14:textId="3D12789B" w:rsidR="000513CF" w:rsidRDefault="00076F29" w:rsidP="007F4C66">
      <w:pPr>
        <w:spacing w:before="240"/>
      </w:pPr>
      <w:r>
        <w:rPr>
          <w:rFonts w:hint="eastAsia"/>
        </w:rPr>
        <w:t xml:space="preserve">베스트셀러 &lt;팬인가, 제자인가&gt;의 저자 카일 </w:t>
      </w:r>
      <w:proofErr w:type="spellStart"/>
      <w:r>
        <w:rPr>
          <w:rFonts w:hint="eastAsia"/>
        </w:rPr>
        <w:t>아이들먼은</w:t>
      </w:r>
      <w:proofErr w:type="spellEnd"/>
      <w:r>
        <w:rPr>
          <w:rFonts w:hint="eastAsia"/>
        </w:rPr>
        <w:t xml:space="preserve"> &lt;그리스도인의 생각 사용법&gt;에서, 현대인들을 사로잡는 </w:t>
      </w:r>
      <w:r w:rsidR="000513CF">
        <w:rPr>
          <w:rFonts w:hint="eastAsia"/>
        </w:rPr>
        <w:t>다섯 가지 파괴적인 생각 패턴을 깨뜨려야 함을 설파합니다. 지난 두 번의 메일링을 통해, 그중 첫번째인 불안, 세번째인 분노의 사고 패턴을 어떻게 대처해야 하는지 살펴보았고, 이번에 네번째 패턴인 쾌락</w:t>
      </w:r>
      <w:r>
        <w:rPr>
          <w:rFonts w:hint="eastAsia"/>
        </w:rPr>
        <w:t>의 사고 패턴</w:t>
      </w:r>
      <w:r w:rsidR="000513CF">
        <w:rPr>
          <w:rFonts w:hint="eastAsia"/>
        </w:rPr>
        <w:t xml:space="preserve"> 대처법을 </w:t>
      </w:r>
      <w:proofErr w:type="spellStart"/>
      <w:r w:rsidR="000513CF">
        <w:rPr>
          <w:rFonts w:hint="eastAsia"/>
        </w:rPr>
        <w:t>살펴봄으로서</w:t>
      </w:r>
      <w:proofErr w:type="spellEnd"/>
      <w:r w:rsidR="000513CF">
        <w:rPr>
          <w:rFonts w:hint="eastAsia"/>
        </w:rPr>
        <w:t xml:space="preserve"> </w:t>
      </w:r>
      <w:proofErr w:type="spellStart"/>
      <w:r w:rsidR="00060E0E">
        <w:rPr>
          <w:rFonts w:hint="eastAsia"/>
        </w:rPr>
        <w:t>패턴깨기</w:t>
      </w:r>
      <w:proofErr w:type="spellEnd"/>
      <w:r w:rsidR="00060E0E">
        <w:rPr>
          <w:rFonts w:hint="eastAsia"/>
        </w:rPr>
        <w:t xml:space="preserve"> </w:t>
      </w:r>
      <w:r w:rsidR="000513CF">
        <w:rPr>
          <w:rFonts w:hint="eastAsia"/>
        </w:rPr>
        <w:t xml:space="preserve">시리즈를 </w:t>
      </w:r>
      <w:proofErr w:type="gramStart"/>
      <w:r w:rsidR="000513CF">
        <w:rPr>
          <w:rFonts w:hint="eastAsia"/>
        </w:rPr>
        <w:t>마무리 하고자</w:t>
      </w:r>
      <w:proofErr w:type="gramEnd"/>
      <w:r w:rsidR="000513CF">
        <w:rPr>
          <w:rFonts w:hint="eastAsia"/>
        </w:rPr>
        <w:t xml:space="preserve"> 합니다.</w:t>
      </w:r>
      <w:r>
        <w:rPr>
          <w:rFonts w:hint="eastAsia"/>
        </w:rPr>
        <w:t xml:space="preserve"> </w:t>
      </w:r>
    </w:p>
    <w:p w14:paraId="1250C744" w14:textId="77777777" w:rsidR="00060E0E" w:rsidRDefault="00D424CF" w:rsidP="00076F29">
      <w:r>
        <w:rPr>
          <w:rFonts w:hint="eastAsia"/>
        </w:rPr>
        <w:t xml:space="preserve">카일 </w:t>
      </w:r>
      <w:proofErr w:type="spellStart"/>
      <w:r>
        <w:rPr>
          <w:rFonts w:hint="eastAsia"/>
        </w:rPr>
        <w:t>아이들먼은</w:t>
      </w:r>
      <w:proofErr w:type="spell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마이클</w:t>
      </w:r>
      <w:r>
        <w:t>”</w:t>
      </w:r>
      <w:r>
        <w:rPr>
          <w:rFonts w:hint="eastAsia"/>
        </w:rPr>
        <w:t>이란 인물이 유소년기의 가족 상실의 고통 속에 엄마가 주는 따스한 초콜릿 쿠키로 위로를 얻은 후</w:t>
      </w:r>
      <w:r w:rsidR="00060E0E">
        <w:rPr>
          <w:rFonts w:hint="eastAsia"/>
        </w:rPr>
        <w:t>,</w:t>
      </w:r>
      <w:r>
        <w:rPr>
          <w:rFonts w:hint="eastAsia"/>
        </w:rPr>
        <w:t xml:space="preserve"> 쾌락을 통한 스트레스 해소의 패턴이 </w:t>
      </w:r>
      <w:proofErr w:type="spellStart"/>
      <w:r>
        <w:rPr>
          <w:rFonts w:hint="eastAsia"/>
        </w:rPr>
        <w:t>자리잡</w:t>
      </w:r>
      <w:r w:rsidR="00060E0E">
        <w:rPr>
          <w:rFonts w:hint="eastAsia"/>
        </w:rPr>
        <w:t>히게</w:t>
      </w:r>
      <w:proofErr w:type="spellEnd"/>
      <w:r w:rsidR="00060E0E">
        <w:rPr>
          <w:rFonts w:hint="eastAsia"/>
        </w:rPr>
        <w:t xml:space="preserve"> 된</w:t>
      </w:r>
      <w:r>
        <w:rPr>
          <w:rFonts w:hint="eastAsia"/>
        </w:rPr>
        <w:t xml:space="preserve"> 사례에 주목합니다. 그는 문제를 극복할 수 있는 다양한 방법 중에 가장 즉각적이고 자극적인 쾌락의 해소법을 택하는 현대인의 </w:t>
      </w:r>
      <w:r w:rsidR="00060E0E">
        <w:rPr>
          <w:rFonts w:hint="eastAsia"/>
        </w:rPr>
        <w:t>방식이</w:t>
      </w:r>
      <w:r>
        <w:rPr>
          <w:rFonts w:hint="eastAsia"/>
        </w:rPr>
        <w:t xml:space="preserve"> 많은 경우 중독으로 이어져 결국 자신을 다시 갉아먹게 된다는 점을 지적합니다. </w:t>
      </w:r>
    </w:p>
    <w:p w14:paraId="49191ED1" w14:textId="77777777" w:rsidR="00060E0E" w:rsidRDefault="00D424CF" w:rsidP="00076F29">
      <w:r>
        <w:rPr>
          <w:rFonts w:hint="eastAsia"/>
        </w:rPr>
        <w:t xml:space="preserve">그는 성경 속에서도 쾌락에 굴복한 한 인물에 주목하는데, 바로 </w:t>
      </w:r>
      <w:proofErr w:type="spellStart"/>
      <w:r>
        <w:rPr>
          <w:rFonts w:hint="eastAsia"/>
        </w:rPr>
        <w:t>이복누이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다말을</w:t>
      </w:r>
      <w:proofErr w:type="spellEnd"/>
      <w:r>
        <w:rPr>
          <w:rFonts w:hint="eastAsia"/>
        </w:rPr>
        <w:t xml:space="preserve"> 겁탈한 </w:t>
      </w:r>
      <w:proofErr w:type="spellStart"/>
      <w:r>
        <w:rPr>
          <w:rFonts w:hint="eastAsia"/>
        </w:rPr>
        <w:t>암논</w:t>
      </w:r>
      <w:proofErr w:type="spellEnd"/>
      <w:r>
        <w:rPr>
          <w:rFonts w:hint="eastAsia"/>
        </w:rPr>
        <w:t xml:space="preserve"> 왕자의 이야기였습니다. 성경에서 이 일의 상황과 심리 묘사를 얼마나 상세하게 하고 있는지 분석함을 통해 </w:t>
      </w:r>
      <w:proofErr w:type="spellStart"/>
      <w:r>
        <w:rPr>
          <w:rFonts w:hint="eastAsia"/>
        </w:rPr>
        <w:t>암논의</w:t>
      </w:r>
      <w:proofErr w:type="spellEnd"/>
      <w:r>
        <w:rPr>
          <w:rFonts w:hint="eastAsia"/>
        </w:rPr>
        <w:t xml:space="preserve"> 파괴적인 사고패턴이 쾌락에 굴복한 현대인의 사고패턴과 얼마나 유사한지를 알려줍니다.</w:t>
      </w:r>
      <w:r w:rsidR="00060E0E">
        <w:rPr>
          <w:rFonts w:hint="eastAsia"/>
        </w:rPr>
        <w:t xml:space="preserve"> </w:t>
      </w:r>
      <w:proofErr w:type="spellStart"/>
      <w:r>
        <w:rPr>
          <w:rFonts w:hint="eastAsia"/>
        </w:rPr>
        <w:t>암논은</w:t>
      </w:r>
      <w:proofErr w:type="spellEnd"/>
      <w:r>
        <w:rPr>
          <w:rFonts w:hint="eastAsia"/>
        </w:rPr>
        <w:t xml:space="preserve"> 처음에 잘못된 생각의 경계를 넘고, 점점 그 대상에 </w:t>
      </w:r>
      <w:proofErr w:type="spellStart"/>
      <w:r>
        <w:rPr>
          <w:rFonts w:hint="eastAsia"/>
        </w:rPr>
        <w:t>집착하게되며</w:t>
      </w:r>
      <w:proofErr w:type="spellEnd"/>
      <w:r>
        <w:rPr>
          <w:rFonts w:hint="eastAsia"/>
        </w:rPr>
        <w:t xml:space="preserve">, 자신의 쾌락을 위한 대상으로만 상대를 생각하고, </w:t>
      </w:r>
      <w:proofErr w:type="spellStart"/>
      <w:r>
        <w:rPr>
          <w:rFonts w:hint="eastAsia"/>
        </w:rPr>
        <w:t>왕자로서의</w:t>
      </w:r>
      <w:proofErr w:type="spellEnd"/>
      <w:r>
        <w:rPr>
          <w:rFonts w:hint="eastAsia"/>
        </w:rPr>
        <w:t xml:space="preserve"> 권리의식과 확대해석, 그리고 자기 합리화를 통해 결국 큰 죄악을 범하게 됩니다. </w:t>
      </w:r>
    </w:p>
    <w:p w14:paraId="2CBA1F3B" w14:textId="402458D4" w:rsidR="00D424CF" w:rsidRDefault="00060E0E" w:rsidP="00076F29">
      <w:r>
        <w:rPr>
          <w:rFonts w:hint="eastAsia"/>
        </w:rPr>
        <w:t xml:space="preserve">이처럼 </w:t>
      </w:r>
      <w:r w:rsidR="00D424CF">
        <w:rPr>
          <w:rFonts w:hint="eastAsia"/>
        </w:rPr>
        <w:t>지속적이고 점진적인</w:t>
      </w:r>
      <w:r>
        <w:rPr>
          <w:rFonts w:hint="eastAsia"/>
        </w:rPr>
        <w:t xml:space="preserve"> 쾌락중심의</w:t>
      </w:r>
      <w:r w:rsidR="00D424CF">
        <w:rPr>
          <w:rFonts w:hint="eastAsia"/>
        </w:rPr>
        <w:t xml:space="preserve"> 사고패턴의 누적</w:t>
      </w:r>
      <w:r>
        <w:rPr>
          <w:rFonts w:hint="eastAsia"/>
        </w:rPr>
        <w:t>은 얼마나</w:t>
      </w:r>
      <w:r w:rsidR="00D424CF">
        <w:rPr>
          <w:rFonts w:hint="eastAsia"/>
        </w:rPr>
        <w:t xml:space="preserve"> 파괴적인 결과</w:t>
      </w:r>
      <w:r>
        <w:rPr>
          <w:rFonts w:hint="eastAsia"/>
        </w:rPr>
        <w:t>를 가져오는지</w:t>
      </w:r>
      <w:r w:rsidR="00D424CF">
        <w:rPr>
          <w:rFonts w:hint="eastAsia"/>
        </w:rPr>
        <w:t xml:space="preserve"> </w:t>
      </w:r>
      <w:r>
        <w:rPr>
          <w:rFonts w:hint="eastAsia"/>
        </w:rPr>
        <w:t>알려주는 이 사례를 통해</w:t>
      </w:r>
      <w:r w:rsidR="00D424CF">
        <w:rPr>
          <w:rFonts w:hint="eastAsia"/>
        </w:rPr>
        <w:t>, 우리는 과연 쾌락의 사고패턴을 어떻게 대처해야 할 지 생각해 보게 됩니다.</w:t>
      </w:r>
    </w:p>
    <w:p w14:paraId="4FDEA34F" w14:textId="77777777" w:rsidR="00D424CF" w:rsidRDefault="00D424CF" w:rsidP="00076F29"/>
    <w:p w14:paraId="4F69BEC7" w14:textId="143C15E5" w:rsidR="00D424CF" w:rsidRPr="007F4C66" w:rsidRDefault="00A45FA9" w:rsidP="00D424CF">
      <w:pPr>
        <w:pStyle w:val="a6"/>
        <w:numPr>
          <w:ilvl w:val="0"/>
          <w:numId w:val="2"/>
        </w:numPr>
        <w:rPr>
          <w:b/>
        </w:rPr>
      </w:pPr>
      <w:r w:rsidRPr="007F4C66">
        <w:rPr>
          <w:rFonts w:hint="eastAsia"/>
          <w:b/>
        </w:rPr>
        <w:t xml:space="preserve">깨뜨려야 할 </w:t>
      </w:r>
      <w:r w:rsidR="00D424CF" w:rsidRPr="007F4C66">
        <w:rPr>
          <w:rFonts w:hint="eastAsia"/>
          <w:b/>
        </w:rPr>
        <w:t xml:space="preserve">쾌락의 </w:t>
      </w:r>
      <w:r w:rsidRPr="007F4C66">
        <w:rPr>
          <w:rFonts w:hint="eastAsia"/>
          <w:b/>
        </w:rPr>
        <w:t xml:space="preserve">사고 </w:t>
      </w:r>
      <w:r w:rsidR="00D424CF" w:rsidRPr="007F4C66">
        <w:rPr>
          <w:rFonts w:hint="eastAsia"/>
          <w:b/>
        </w:rPr>
        <w:t xml:space="preserve">패턴 </w:t>
      </w:r>
      <w:proofErr w:type="gramStart"/>
      <w:r w:rsidRPr="007F4C66">
        <w:rPr>
          <w:rFonts w:hint="eastAsia"/>
          <w:b/>
        </w:rPr>
        <w:t>첫번째 :</w:t>
      </w:r>
      <w:proofErr w:type="gramEnd"/>
      <w:r w:rsidRPr="007F4C66">
        <w:rPr>
          <w:rFonts w:hint="eastAsia"/>
          <w:b/>
        </w:rPr>
        <w:t xml:space="preserve"> 쾌감=행복이라는 거짓</w:t>
      </w:r>
    </w:p>
    <w:p w14:paraId="5E04F3DD" w14:textId="000FCBA2" w:rsidR="00A45FA9" w:rsidRDefault="00CF31F4" w:rsidP="00A45FA9">
      <w:r>
        <w:rPr>
          <w:rFonts w:hint="eastAsia"/>
        </w:rPr>
        <w:t>여러 기관의 연구 결과, 행복</w:t>
      </w:r>
      <w:r w:rsidR="00060E0E">
        <w:rPr>
          <w:rFonts w:hint="eastAsia"/>
        </w:rPr>
        <w:t xml:space="preserve"> 그 자체를</w:t>
      </w:r>
      <w:r>
        <w:rPr>
          <w:rFonts w:hint="eastAsia"/>
        </w:rPr>
        <w:t xml:space="preserve"> 목표로 삼</w:t>
      </w:r>
      <w:r w:rsidR="00060E0E">
        <w:rPr>
          <w:rFonts w:hint="eastAsia"/>
        </w:rPr>
        <w:t>고 행동할</w:t>
      </w:r>
      <w:r>
        <w:rPr>
          <w:rFonts w:hint="eastAsia"/>
        </w:rPr>
        <w:t xml:space="preserve">수록 </w:t>
      </w:r>
      <w:proofErr w:type="gramStart"/>
      <w:r>
        <w:rPr>
          <w:rFonts w:hint="eastAsia"/>
        </w:rPr>
        <w:t>불행해 진다는</w:t>
      </w:r>
      <w:proofErr w:type="gramEnd"/>
      <w:r>
        <w:rPr>
          <w:rFonts w:hint="eastAsia"/>
        </w:rPr>
        <w:t xml:space="preserve"> 연구 결과가 있습니다. 이를 </w:t>
      </w:r>
      <w:r>
        <w:t>“</w:t>
      </w:r>
      <w:r>
        <w:rPr>
          <w:rFonts w:hint="eastAsia"/>
        </w:rPr>
        <w:t>쾌락 패러독스</w:t>
      </w:r>
      <w:r>
        <w:t>”</w:t>
      </w:r>
      <w:r>
        <w:rPr>
          <w:rFonts w:hint="eastAsia"/>
        </w:rPr>
        <w:t xml:space="preserve">라 부릅니다. 행복 그 자체를 </w:t>
      </w:r>
      <w:proofErr w:type="spellStart"/>
      <w:r>
        <w:rPr>
          <w:rFonts w:hint="eastAsia"/>
        </w:rPr>
        <w:t>쫓으려다가</w:t>
      </w:r>
      <w:proofErr w:type="spellEnd"/>
      <w:r>
        <w:rPr>
          <w:rFonts w:hint="eastAsia"/>
        </w:rPr>
        <w:t xml:space="preserve"> 시도하</w:t>
      </w:r>
      <w:r w:rsidR="00060E0E">
        <w:rPr>
          <w:rFonts w:hint="eastAsia"/>
        </w:rPr>
        <w:t>게 되</w:t>
      </w:r>
      <w:r>
        <w:rPr>
          <w:rFonts w:hint="eastAsia"/>
        </w:rPr>
        <w:t xml:space="preserve">는 수많은 쾌감 유발의 행위들은 결국 진정한 행복에서 인간을 멀어지게 만듭니다. 진정한 행복은 성경이 말한 </w:t>
      </w:r>
      <w:proofErr w:type="gramStart"/>
      <w:r>
        <w:rPr>
          <w:rFonts w:hint="eastAsia"/>
        </w:rPr>
        <w:t>바 대로</w:t>
      </w:r>
      <w:proofErr w:type="gramEnd"/>
      <w:r>
        <w:rPr>
          <w:rFonts w:hint="eastAsia"/>
        </w:rPr>
        <w:t xml:space="preserve"> 하나님을 추구하는데 있습니다. 하나님을 기뻐하는 법을 배우다 보면, 행복은 자연스럽게 찾아옵니다.</w:t>
      </w:r>
    </w:p>
    <w:p w14:paraId="1ED7555D" w14:textId="77777777" w:rsidR="00A45FA9" w:rsidRDefault="00A45FA9" w:rsidP="00A45FA9"/>
    <w:p w14:paraId="62F52DB3" w14:textId="1DF5CCA8" w:rsidR="00A45FA9" w:rsidRPr="007F4C66" w:rsidRDefault="00A45FA9" w:rsidP="00D424CF">
      <w:pPr>
        <w:pStyle w:val="a6"/>
        <w:numPr>
          <w:ilvl w:val="0"/>
          <w:numId w:val="2"/>
        </w:numPr>
        <w:rPr>
          <w:b/>
        </w:rPr>
      </w:pPr>
      <w:r w:rsidRPr="007F4C66">
        <w:rPr>
          <w:rFonts w:hint="eastAsia"/>
          <w:b/>
        </w:rPr>
        <w:t xml:space="preserve">깨뜨려야 할 쾌락의 사고 패턴 </w:t>
      </w:r>
      <w:proofErr w:type="gramStart"/>
      <w:r w:rsidRPr="007F4C66">
        <w:rPr>
          <w:rFonts w:hint="eastAsia"/>
          <w:b/>
        </w:rPr>
        <w:t>두번째 :</w:t>
      </w:r>
      <w:proofErr w:type="gramEnd"/>
      <w:r w:rsidRPr="007F4C66">
        <w:rPr>
          <w:rFonts w:hint="eastAsia"/>
          <w:b/>
        </w:rPr>
        <w:t xml:space="preserve"> 지금 당장 행복해져야 한다는 거짓</w:t>
      </w:r>
    </w:p>
    <w:p w14:paraId="4D05E77F" w14:textId="727595BC" w:rsidR="00A45FA9" w:rsidRDefault="00CF31F4" w:rsidP="00A45FA9">
      <w:r>
        <w:rPr>
          <w:rFonts w:hint="eastAsia"/>
        </w:rPr>
        <w:lastRenderedPageBreak/>
        <w:t xml:space="preserve">내가 당장 </w:t>
      </w:r>
      <w:proofErr w:type="gramStart"/>
      <w:r>
        <w:rPr>
          <w:rFonts w:hint="eastAsia"/>
        </w:rPr>
        <w:t>행복해 지는</w:t>
      </w:r>
      <w:proofErr w:type="gramEnd"/>
      <w:r>
        <w:rPr>
          <w:rFonts w:hint="eastAsia"/>
        </w:rPr>
        <w:t xml:space="preserve"> 것이 삶의 지상과제인 것처럼 행동하는 </w:t>
      </w:r>
      <w:r w:rsidR="0069666C">
        <w:rPr>
          <w:rFonts w:hint="eastAsia"/>
        </w:rPr>
        <w:t>현대인의 생활</w:t>
      </w:r>
      <w:r>
        <w:rPr>
          <w:rFonts w:hint="eastAsia"/>
        </w:rPr>
        <w:t xml:space="preserve"> 양식이 갈수록 퍼져가고 있습니다. 현대 광고의 대부분은 나의 즉각적인 행복을 이미지화해서 보여줍니다. 그러나 중요한 일들, 진정으로 우리를 지속적으로 행복하게 만들어 줄 일들은 당장은 자신을 행복하게 하지 못하는 일들이 많습니다. </w:t>
      </w:r>
      <w:r w:rsidR="0069666C">
        <w:rPr>
          <w:rFonts w:hint="eastAsia"/>
        </w:rPr>
        <w:t xml:space="preserve">예컨대 일찍 일어나기, 운동, 저축, 진지한 대화, 집 수리 등이 그렇습니다. 나의 즉각적 행복 중심의 삶은 어느 순간 하나님 마저도 내 행복을 위한 수단으로 여기게 하는 위험성이 도사리고 있습니다. </w:t>
      </w:r>
    </w:p>
    <w:p w14:paraId="6DB95BA0" w14:textId="77777777" w:rsidR="0069666C" w:rsidRDefault="0069666C" w:rsidP="00A45FA9"/>
    <w:p w14:paraId="54ACF29B" w14:textId="130E1DE9" w:rsidR="00A45FA9" w:rsidRPr="007F4C66" w:rsidRDefault="00A45FA9" w:rsidP="00A45FA9">
      <w:pPr>
        <w:pStyle w:val="a6"/>
        <w:numPr>
          <w:ilvl w:val="0"/>
          <w:numId w:val="2"/>
        </w:numPr>
        <w:rPr>
          <w:b/>
        </w:rPr>
      </w:pPr>
      <w:r w:rsidRPr="007F4C66">
        <w:rPr>
          <w:rFonts w:hint="eastAsia"/>
          <w:b/>
        </w:rPr>
        <w:t xml:space="preserve">깨뜨려야 할 쾌락의 사고 패턴 </w:t>
      </w:r>
      <w:proofErr w:type="gramStart"/>
      <w:r w:rsidRPr="007F4C66">
        <w:rPr>
          <w:rFonts w:hint="eastAsia"/>
          <w:b/>
        </w:rPr>
        <w:t>세번째 :</w:t>
      </w:r>
      <w:proofErr w:type="gramEnd"/>
      <w:r w:rsidRPr="007F4C66">
        <w:rPr>
          <w:rFonts w:hint="eastAsia"/>
          <w:b/>
        </w:rPr>
        <w:t xml:space="preserve"> 행복은 현재 상황으로 결정된다는 거짓</w:t>
      </w:r>
    </w:p>
    <w:p w14:paraId="600CE284" w14:textId="6AE1CD14" w:rsidR="00A45FA9" w:rsidRDefault="0069666C" w:rsidP="0069666C">
      <w:r>
        <w:rPr>
          <w:rFonts w:hint="eastAsia"/>
        </w:rPr>
        <w:t xml:space="preserve">내가 지향하던 삶의 목표와 수준에 도달하고 나면 일정 기간은 행복하지만, 금방 그 수준의 불평거리를 찾게 되는 것이 현대인의 보편적 사고방식입니다. 이만큼만 되면 </w:t>
      </w:r>
      <w:proofErr w:type="spellStart"/>
      <w:r>
        <w:rPr>
          <w:rFonts w:hint="eastAsia"/>
        </w:rPr>
        <w:t>행복할텐데</w:t>
      </w:r>
      <w:proofErr w:type="spellEnd"/>
      <w:r>
        <w:rPr>
          <w:rFonts w:hint="eastAsia"/>
        </w:rPr>
        <w:t xml:space="preserve">, 저곳에 가면 </w:t>
      </w:r>
      <w:proofErr w:type="spellStart"/>
      <w:r>
        <w:rPr>
          <w:rFonts w:hint="eastAsia"/>
        </w:rPr>
        <w:t>행복할텐데</w:t>
      </w:r>
      <w:proofErr w:type="spellEnd"/>
      <w:r>
        <w:rPr>
          <w:rFonts w:hint="eastAsia"/>
        </w:rPr>
        <w:t xml:space="preserve"> 하며 더 나은 상황을 찾아 </w:t>
      </w:r>
      <w:proofErr w:type="spellStart"/>
      <w:r>
        <w:rPr>
          <w:rFonts w:hint="eastAsia"/>
        </w:rPr>
        <w:t>헤메며</w:t>
      </w:r>
      <w:proofErr w:type="spellEnd"/>
      <w:r>
        <w:rPr>
          <w:rFonts w:hint="eastAsia"/>
        </w:rPr>
        <w:t xml:space="preserve"> 과거에는 충분한 행복으로 보였던 현재의 상황을 스스로 불행으로 빠뜨리는 사고의 패턴</w:t>
      </w:r>
      <w:r w:rsidR="00060E0E">
        <w:rPr>
          <w:rFonts w:hint="eastAsia"/>
        </w:rPr>
        <w:t>이</w:t>
      </w:r>
      <w:r>
        <w:rPr>
          <w:rFonts w:hint="eastAsia"/>
        </w:rPr>
        <w:t xml:space="preserve"> 널리 퍼져 있습니다. 객관적으로 많은 것을 누리는 선진국 국민이라 할지라도 행복수치가 객관적으로 높은 것이 아니라는 사실이 이를 </w:t>
      </w:r>
      <w:proofErr w:type="spellStart"/>
      <w:r>
        <w:rPr>
          <w:rFonts w:hint="eastAsia"/>
        </w:rPr>
        <w:t>방증합니다</w:t>
      </w:r>
      <w:proofErr w:type="spellEnd"/>
      <w:r>
        <w:rPr>
          <w:rFonts w:hint="eastAsia"/>
        </w:rPr>
        <w:t xml:space="preserve">. 카일 </w:t>
      </w:r>
      <w:proofErr w:type="spellStart"/>
      <w:r>
        <w:rPr>
          <w:rFonts w:hint="eastAsia"/>
        </w:rPr>
        <w:t>아이들먼은</w:t>
      </w:r>
      <w:proofErr w:type="spellEnd"/>
      <w:r>
        <w:rPr>
          <w:rFonts w:hint="eastAsia"/>
        </w:rPr>
        <w:t xml:space="preserve"> 사도 바울의 유명한 선포, </w:t>
      </w:r>
      <w:r>
        <w:t>“</w:t>
      </w:r>
      <w:r>
        <w:rPr>
          <w:rFonts w:hint="eastAsia"/>
        </w:rPr>
        <w:t xml:space="preserve">어떠한 </w:t>
      </w:r>
      <w:proofErr w:type="spellStart"/>
      <w:r>
        <w:rPr>
          <w:rFonts w:hint="eastAsia"/>
        </w:rPr>
        <w:t>형편에든지</w:t>
      </w:r>
      <w:proofErr w:type="spellEnd"/>
      <w:r>
        <w:rPr>
          <w:rFonts w:hint="eastAsia"/>
        </w:rPr>
        <w:t xml:space="preserve"> 나는 자족하기를 </w:t>
      </w:r>
      <w:proofErr w:type="spellStart"/>
      <w:r>
        <w:rPr>
          <w:rFonts w:hint="eastAsia"/>
        </w:rPr>
        <w:t>배웠노니</w:t>
      </w:r>
      <w:proofErr w:type="spellEnd"/>
      <w:r>
        <w:t>”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기억하라고 말합니다.</w:t>
      </w:r>
    </w:p>
    <w:p w14:paraId="1AAC70F0" w14:textId="77777777" w:rsidR="0069666C" w:rsidRDefault="0069666C" w:rsidP="00A45FA9">
      <w:pPr>
        <w:pStyle w:val="a6"/>
      </w:pPr>
    </w:p>
    <w:p w14:paraId="133B2BD2" w14:textId="0FBCC327" w:rsidR="00A45FA9" w:rsidRPr="007F4C66" w:rsidRDefault="00A45FA9" w:rsidP="00A45FA9">
      <w:pPr>
        <w:pStyle w:val="a6"/>
        <w:numPr>
          <w:ilvl w:val="0"/>
          <w:numId w:val="2"/>
        </w:numPr>
        <w:rPr>
          <w:b/>
        </w:rPr>
      </w:pPr>
      <w:r w:rsidRPr="007F4C66">
        <w:rPr>
          <w:rFonts w:hint="eastAsia"/>
          <w:b/>
        </w:rPr>
        <w:t xml:space="preserve">깨뜨려야 할 쾌락의 사고 패턴 </w:t>
      </w:r>
      <w:proofErr w:type="gramStart"/>
      <w:r w:rsidRPr="007F4C66">
        <w:rPr>
          <w:rFonts w:hint="eastAsia"/>
          <w:b/>
        </w:rPr>
        <w:t>네번째 :</w:t>
      </w:r>
      <w:proofErr w:type="gramEnd"/>
      <w:r w:rsidRPr="007F4C66">
        <w:rPr>
          <w:rFonts w:hint="eastAsia"/>
          <w:b/>
        </w:rPr>
        <w:t xml:space="preserve"> 새로운 것을 가지면 행복해진다는 거짓</w:t>
      </w:r>
    </w:p>
    <w:p w14:paraId="69115EAF" w14:textId="349FB972" w:rsidR="00A45FA9" w:rsidRDefault="0069666C" w:rsidP="0069666C">
      <w:r>
        <w:rPr>
          <w:rFonts w:hint="eastAsia"/>
        </w:rPr>
        <w:t xml:space="preserve">세번째 사고 패턴과 연결된 패턴이 바로 </w:t>
      </w:r>
      <w:r>
        <w:t>“</w:t>
      </w:r>
      <w:r>
        <w:rPr>
          <w:rFonts w:hint="eastAsia"/>
        </w:rPr>
        <w:t>새로운 것을 소유</w:t>
      </w:r>
      <w:r>
        <w:t>”</w:t>
      </w:r>
      <w:r>
        <w:rPr>
          <w:rFonts w:hint="eastAsia"/>
        </w:rPr>
        <w:t xml:space="preserve">하면 행복해진다는 거짓입니다. 카일 </w:t>
      </w:r>
      <w:proofErr w:type="spellStart"/>
      <w:r>
        <w:rPr>
          <w:rFonts w:hint="eastAsia"/>
        </w:rPr>
        <w:t>아이들먼은</w:t>
      </w:r>
      <w:proofErr w:type="spellEnd"/>
      <w:r>
        <w:rPr>
          <w:rFonts w:hint="eastAsia"/>
        </w:rPr>
        <w:t xml:space="preserve"> 행복은 소유로 확보되는 것이 아니라 반복된 감사를 통해 </w:t>
      </w:r>
      <w:proofErr w:type="gramStart"/>
      <w:r>
        <w:rPr>
          <w:rFonts w:hint="eastAsia"/>
        </w:rPr>
        <w:t>훈련 될</w:t>
      </w:r>
      <w:proofErr w:type="gramEnd"/>
      <w:r>
        <w:rPr>
          <w:rFonts w:hint="eastAsia"/>
        </w:rPr>
        <w:t xml:space="preserve"> 수 있다고 말합니다. 그는 미국 국립보건원의 연구결과를 인용하며, 감사를 많이 표현하는 사람일수록 몸의 기본 기능들을 더 활발하고 적극적으로 조정할 수 있다고 말합니다. 감사는 실제로, 물리적으로 육신에 긍정적인 영향을 미치는 것입니다. 이미 가진 것에 감사하는 것이 정신적, 육체적 건강을 도모하며, 더 나은 삶을 위한 바탕이 될 수 있습니다. </w:t>
      </w:r>
    </w:p>
    <w:p w14:paraId="484103BB" w14:textId="77777777" w:rsidR="00B81B9E" w:rsidRDefault="00B81B9E"/>
    <w:p w14:paraId="4FC94DAD" w14:textId="7DB1C43B" w:rsidR="00235788" w:rsidRPr="00727FBB" w:rsidRDefault="00060E0E">
      <w:r>
        <w:rPr>
          <w:rFonts w:hint="eastAsia"/>
        </w:rPr>
        <w:t xml:space="preserve">쾌락 지상주의화 되어가는 현대사회속에, 그리스도인들은 반드시 자신의 가치관이 오염되지 않도록 분별력을 가져야합니다. 쾌감은 행복의 한 조건이나 단계는 될 수 있어도, 행복 그 자체가 아니며 궁극적 목적도 아니라는 사실을 기억해야 합니다. 이 글을 함께 나눔을 통해, 우리 소그룹이 일상의 감사연습을 쌓아가고, 더 높고 큰 행복을 위한 현재의 연단을 </w:t>
      </w:r>
      <w:proofErr w:type="gramStart"/>
      <w:r>
        <w:rPr>
          <w:rFonts w:hint="eastAsia"/>
        </w:rPr>
        <w:t>게을리 하지</w:t>
      </w:r>
      <w:proofErr w:type="gramEnd"/>
      <w:r>
        <w:rPr>
          <w:rFonts w:hint="eastAsia"/>
        </w:rPr>
        <w:t xml:space="preserve"> 않는 소그룹 되기를 소망합니다.</w:t>
      </w:r>
    </w:p>
    <w:p w14:paraId="7FFFDD87" w14:textId="61CDB873" w:rsidR="00DD6DEC" w:rsidRDefault="00CA6D92">
      <w:r>
        <w:rPr>
          <w:rFonts w:hint="eastAsia"/>
        </w:rPr>
        <w:t>※ 이 글은 &lt;</w:t>
      </w:r>
      <w:r w:rsidR="00E00C3D">
        <w:rPr>
          <w:rFonts w:hint="eastAsia"/>
        </w:rPr>
        <w:t>그리스도인의 생각 사용법</w:t>
      </w:r>
      <w:r>
        <w:rPr>
          <w:rFonts w:hint="eastAsia"/>
        </w:rPr>
        <w:t>(</w:t>
      </w:r>
      <w:r w:rsidR="00D6456A">
        <w:rPr>
          <w:rFonts w:hint="eastAsia"/>
        </w:rPr>
        <w:t>Every Thought Captive</w:t>
      </w:r>
      <w:r>
        <w:rPr>
          <w:rFonts w:hint="eastAsia"/>
        </w:rPr>
        <w:t>)&gt;(</w:t>
      </w:r>
      <w:r w:rsidR="00E00C3D">
        <w:rPr>
          <w:rFonts w:hint="eastAsia"/>
        </w:rPr>
        <w:t xml:space="preserve">카일 </w:t>
      </w:r>
      <w:proofErr w:type="spellStart"/>
      <w:r w:rsidR="00E00C3D">
        <w:rPr>
          <w:rFonts w:hint="eastAsia"/>
        </w:rPr>
        <w:t>아이들먼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두란노</w:t>
      </w:r>
      <w:proofErr w:type="spellEnd"/>
      <w:r>
        <w:rPr>
          <w:rFonts w:hint="eastAsia"/>
        </w:rPr>
        <w:t>) 중 제</w:t>
      </w:r>
      <w:r w:rsidR="00D424CF">
        <w:rPr>
          <w:rFonts w:hint="eastAsia"/>
        </w:rPr>
        <w:t>7</w:t>
      </w:r>
      <w:r w:rsidR="00AD2100">
        <w:rPr>
          <w:rFonts w:hint="eastAsia"/>
        </w:rPr>
        <w:t>장</w:t>
      </w:r>
      <w:r>
        <w:rPr>
          <w:rFonts w:hint="eastAsia"/>
        </w:rPr>
        <w:t xml:space="preserve"> 내용을 일부 발췌 및 참고하여 작성되었습니다. </w:t>
      </w:r>
    </w:p>
    <w:p w14:paraId="7FFFDD88" w14:textId="77777777" w:rsidR="00DD6DEC" w:rsidRDefault="00DD6DEC"/>
    <w:p w14:paraId="7FFFDD89" w14:textId="77777777" w:rsidR="00DD6DEC" w:rsidRDefault="00CA6D92" w:rsidP="007F4C66">
      <w:pPr>
        <w:spacing w:after="0" w:line="240" w:lineRule="auto"/>
      </w:pPr>
      <w:r>
        <w:rPr>
          <w:rFonts w:hint="eastAsia"/>
        </w:rPr>
        <w:lastRenderedPageBreak/>
        <w:t xml:space="preserve">평신도를 깨운다 국제제자훈련원 </w:t>
      </w:r>
      <w:bookmarkStart w:id="1" w:name="_GoBack"/>
      <w:bookmarkEnd w:id="1"/>
    </w:p>
    <w:p w14:paraId="7FFFDD8A" w14:textId="77777777" w:rsidR="00DD6DEC" w:rsidRDefault="00CA6D92" w:rsidP="007F4C66">
      <w:pPr>
        <w:spacing w:after="0" w:line="240" w:lineRule="auto"/>
      </w:pPr>
      <w:r>
        <w:rPr>
          <w:rFonts w:hint="eastAsia"/>
        </w:rPr>
        <w:t xml:space="preserve">Called to Awaken the Laity </w:t>
      </w:r>
    </w:p>
    <w:p w14:paraId="7FFFDD8B" w14:textId="77777777" w:rsidR="00DD6DEC" w:rsidRDefault="00CA6D92" w:rsidP="007F4C66">
      <w:pPr>
        <w:spacing w:after="0" w:line="240" w:lineRule="auto"/>
      </w:pPr>
      <w:r>
        <w:rPr>
          <w:rFonts w:hint="eastAsia"/>
        </w:rPr>
        <w:t xml:space="preserve">Disciple-making Ministries Int’l </w:t>
      </w:r>
    </w:p>
    <w:p w14:paraId="7FFFDD8C" w14:textId="77777777" w:rsidR="00DD6DEC" w:rsidRDefault="00CA6D92" w:rsidP="007F4C66">
      <w:pPr>
        <w:spacing w:after="0" w:line="240" w:lineRule="auto"/>
      </w:pPr>
      <w:r>
        <w:rPr>
          <w:rFonts w:hint="eastAsia"/>
        </w:rPr>
        <w:t xml:space="preserve">06721 서울시 서초구 </w:t>
      </w:r>
      <w:proofErr w:type="spellStart"/>
      <w:r>
        <w:rPr>
          <w:rFonts w:hint="eastAsia"/>
        </w:rPr>
        <w:t>효령로</w:t>
      </w:r>
      <w:proofErr w:type="spellEnd"/>
      <w:r>
        <w:rPr>
          <w:rFonts w:hint="eastAsia"/>
        </w:rPr>
        <w:t xml:space="preserve">68길 98 </w:t>
      </w:r>
    </w:p>
    <w:p w14:paraId="7FFFDD8D" w14:textId="77777777" w:rsidR="00DD6DEC" w:rsidRDefault="00CA6D92" w:rsidP="007F4C66">
      <w:pPr>
        <w:spacing w:after="0" w:line="240" w:lineRule="auto"/>
      </w:pPr>
      <w:r>
        <w:rPr>
          <w:rFonts w:hint="eastAsia"/>
        </w:rPr>
        <w:t xml:space="preserve">전화 : 02) 3489-4200 </w:t>
      </w:r>
    </w:p>
    <w:p w14:paraId="7FFFDD8E" w14:textId="77777777" w:rsidR="00DD6DEC" w:rsidRDefault="00CA6D92" w:rsidP="007F4C66">
      <w:pPr>
        <w:spacing w:after="0" w:line="240" w:lineRule="auto"/>
      </w:pPr>
      <w:r>
        <w:rPr>
          <w:rFonts w:hint="eastAsia"/>
        </w:rPr>
        <w:t xml:space="preserve">팩스 : 02) 3489-4209 </w:t>
      </w:r>
    </w:p>
    <w:p w14:paraId="7FFFDD8F" w14:textId="77777777" w:rsidR="00DD6DEC" w:rsidRDefault="00CA6D92" w:rsidP="007F4C66">
      <w:pPr>
        <w:spacing w:after="0" w:line="240" w:lineRule="auto"/>
      </w:pPr>
      <w:r>
        <w:rPr>
          <w:rFonts w:hint="eastAsia"/>
        </w:rPr>
        <w:t xml:space="preserve">E-mail : cal@sarang.org </w:t>
      </w:r>
    </w:p>
    <w:p w14:paraId="7FFFDD90" w14:textId="77777777" w:rsidR="00DD6DEC" w:rsidRDefault="00CA6D92" w:rsidP="007F4C66">
      <w:pPr>
        <w:spacing w:after="0" w:line="240" w:lineRule="auto"/>
      </w:pPr>
      <w:r>
        <w:rPr>
          <w:rFonts w:hint="eastAsia"/>
        </w:rPr>
        <w:t xml:space="preserve">www.discipleN.com, www.sarangM.com </w:t>
      </w:r>
    </w:p>
    <w:p w14:paraId="7FFFDD91" w14:textId="77777777" w:rsidR="00DD6DEC" w:rsidRDefault="00DD6DEC"/>
    <w:p w14:paraId="7FFFDD92" w14:textId="77777777" w:rsidR="00DD6DEC" w:rsidRDefault="00DD6DEC"/>
    <w:sectPr w:rsidR="00DD6DE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B0C91" w14:textId="77777777" w:rsidR="00FD0511" w:rsidRDefault="00FD0511" w:rsidP="0055532A">
      <w:pPr>
        <w:spacing w:after="0" w:line="240" w:lineRule="auto"/>
      </w:pPr>
      <w:r>
        <w:separator/>
      </w:r>
    </w:p>
  </w:endnote>
  <w:endnote w:type="continuationSeparator" w:id="0">
    <w:p w14:paraId="6812F10D" w14:textId="77777777" w:rsidR="00FD0511" w:rsidRDefault="00FD0511" w:rsidP="0055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1F600" w14:textId="77777777" w:rsidR="00FD0511" w:rsidRDefault="00FD0511" w:rsidP="0055532A">
      <w:pPr>
        <w:spacing w:after="0" w:line="240" w:lineRule="auto"/>
      </w:pPr>
      <w:r>
        <w:separator/>
      </w:r>
    </w:p>
  </w:footnote>
  <w:footnote w:type="continuationSeparator" w:id="0">
    <w:p w14:paraId="2B5D2B01" w14:textId="77777777" w:rsidR="00FD0511" w:rsidRDefault="00FD0511" w:rsidP="00555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C2F4F"/>
    <w:multiLevelType w:val="hybridMultilevel"/>
    <w:tmpl w:val="714C02C8"/>
    <w:lvl w:ilvl="0" w:tplc="479CC1F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3E4643A9"/>
    <w:multiLevelType w:val="hybridMultilevel"/>
    <w:tmpl w:val="1D7C81BE"/>
    <w:lvl w:ilvl="0" w:tplc="D3AAAB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EC"/>
    <w:rsid w:val="00004A57"/>
    <w:rsid w:val="00046C29"/>
    <w:rsid w:val="000513CF"/>
    <w:rsid w:val="00060E0E"/>
    <w:rsid w:val="00062505"/>
    <w:rsid w:val="00076F29"/>
    <w:rsid w:val="00086B4B"/>
    <w:rsid w:val="000B2A78"/>
    <w:rsid w:val="001575CE"/>
    <w:rsid w:val="00191921"/>
    <w:rsid w:val="001935DD"/>
    <w:rsid w:val="001E43B7"/>
    <w:rsid w:val="00200ACC"/>
    <w:rsid w:val="00235788"/>
    <w:rsid w:val="00235F46"/>
    <w:rsid w:val="0025390C"/>
    <w:rsid w:val="0028529A"/>
    <w:rsid w:val="002B2FD7"/>
    <w:rsid w:val="002D5278"/>
    <w:rsid w:val="002E77B8"/>
    <w:rsid w:val="0030095B"/>
    <w:rsid w:val="00306731"/>
    <w:rsid w:val="003074FB"/>
    <w:rsid w:val="00310E69"/>
    <w:rsid w:val="00314549"/>
    <w:rsid w:val="00320025"/>
    <w:rsid w:val="00347416"/>
    <w:rsid w:val="003B5122"/>
    <w:rsid w:val="003E5E08"/>
    <w:rsid w:val="00406220"/>
    <w:rsid w:val="00436C62"/>
    <w:rsid w:val="0044088F"/>
    <w:rsid w:val="00462F53"/>
    <w:rsid w:val="00464603"/>
    <w:rsid w:val="0047496B"/>
    <w:rsid w:val="00487E5D"/>
    <w:rsid w:val="004D6C1F"/>
    <w:rsid w:val="004E6588"/>
    <w:rsid w:val="00512E3F"/>
    <w:rsid w:val="0054623C"/>
    <w:rsid w:val="0055532A"/>
    <w:rsid w:val="00565F20"/>
    <w:rsid w:val="005B304D"/>
    <w:rsid w:val="005D211D"/>
    <w:rsid w:val="005E032A"/>
    <w:rsid w:val="005E11BE"/>
    <w:rsid w:val="00615091"/>
    <w:rsid w:val="00617584"/>
    <w:rsid w:val="006240C8"/>
    <w:rsid w:val="0063079D"/>
    <w:rsid w:val="006345E8"/>
    <w:rsid w:val="00647CAB"/>
    <w:rsid w:val="00673128"/>
    <w:rsid w:val="0069666C"/>
    <w:rsid w:val="006F3C53"/>
    <w:rsid w:val="00702A53"/>
    <w:rsid w:val="00727FBB"/>
    <w:rsid w:val="0073674F"/>
    <w:rsid w:val="00741D86"/>
    <w:rsid w:val="00755D48"/>
    <w:rsid w:val="00766D7A"/>
    <w:rsid w:val="00772027"/>
    <w:rsid w:val="007864DE"/>
    <w:rsid w:val="007942CC"/>
    <w:rsid w:val="007A7CDB"/>
    <w:rsid w:val="007C035F"/>
    <w:rsid w:val="007F3C2E"/>
    <w:rsid w:val="007F4C66"/>
    <w:rsid w:val="008046BB"/>
    <w:rsid w:val="00815232"/>
    <w:rsid w:val="00845E24"/>
    <w:rsid w:val="00850AA7"/>
    <w:rsid w:val="00890DA5"/>
    <w:rsid w:val="008A2F69"/>
    <w:rsid w:val="008D32F3"/>
    <w:rsid w:val="00915A18"/>
    <w:rsid w:val="00915BD3"/>
    <w:rsid w:val="009270A2"/>
    <w:rsid w:val="0094631D"/>
    <w:rsid w:val="00964788"/>
    <w:rsid w:val="00971A54"/>
    <w:rsid w:val="00A45FA9"/>
    <w:rsid w:val="00A6599D"/>
    <w:rsid w:val="00A75D26"/>
    <w:rsid w:val="00AD2100"/>
    <w:rsid w:val="00AF662B"/>
    <w:rsid w:val="00B33D99"/>
    <w:rsid w:val="00B81B9E"/>
    <w:rsid w:val="00B917CD"/>
    <w:rsid w:val="00BC65E2"/>
    <w:rsid w:val="00BE7C17"/>
    <w:rsid w:val="00C011BB"/>
    <w:rsid w:val="00C23815"/>
    <w:rsid w:val="00C3433B"/>
    <w:rsid w:val="00C46B01"/>
    <w:rsid w:val="00C8507A"/>
    <w:rsid w:val="00C97236"/>
    <w:rsid w:val="00CA653B"/>
    <w:rsid w:val="00CA6D92"/>
    <w:rsid w:val="00CE62A2"/>
    <w:rsid w:val="00CF31F4"/>
    <w:rsid w:val="00D073AB"/>
    <w:rsid w:val="00D11923"/>
    <w:rsid w:val="00D13357"/>
    <w:rsid w:val="00D424CF"/>
    <w:rsid w:val="00D55FBA"/>
    <w:rsid w:val="00D6456A"/>
    <w:rsid w:val="00D85392"/>
    <w:rsid w:val="00DB7902"/>
    <w:rsid w:val="00DD2654"/>
    <w:rsid w:val="00DD6DEC"/>
    <w:rsid w:val="00E00C3D"/>
    <w:rsid w:val="00E57B7F"/>
    <w:rsid w:val="00E715A5"/>
    <w:rsid w:val="00E87B5D"/>
    <w:rsid w:val="00EA0E3A"/>
    <w:rsid w:val="00EA1261"/>
    <w:rsid w:val="00EC5B0D"/>
    <w:rsid w:val="00EC63C1"/>
    <w:rsid w:val="00EF114C"/>
    <w:rsid w:val="00F336C0"/>
    <w:rsid w:val="00F364FB"/>
    <w:rsid w:val="00F47C4F"/>
    <w:rsid w:val="00FA15BF"/>
    <w:rsid w:val="00F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FD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5"/>
    <w:uiPriority w:val="29"/>
    <w:rPr>
      <w:i/>
      <w:iCs/>
      <w:color w:val="3F3F3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104861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04861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104861"/>
    </w:rPr>
  </w:style>
  <w:style w:type="character" w:styleId="a9">
    <w:name w:val="Intense Reference"/>
    <w:basedOn w:val="a0"/>
    <w:uiPriority w:val="32"/>
    <w:qFormat/>
    <w:rPr>
      <w:b/>
      <w:bCs/>
      <w:smallCaps/>
      <w:color w:val="104861"/>
      <w:spacing w:val="5"/>
    </w:rPr>
  </w:style>
  <w:style w:type="paragraph" w:styleId="aa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</w:style>
  <w:style w:type="paragraph" w:styleId="ab">
    <w:name w:val="footer"/>
    <w:basedOn w:val="a"/>
    <w:link w:val="Char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2025-12-22T02:51:00Z</dcterms:created>
  <dcterms:modified xsi:type="dcterms:W3CDTF">2025-12-22T02:51:00Z</dcterms:modified>
  <cp:version>1100.0100.01</cp:version>
</cp:coreProperties>
</file>